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50" w:line="480" w:lineRule="auto"/>
        <w:jc w:val="center"/>
        <w:rPr>
          <w:rFonts w:hint="eastAsia" w:ascii="黑体" w:hAnsi="黑体" w:eastAsia="黑体" w:cs="黑体"/>
          <w:b/>
          <w:bCs/>
          <w:color w:val="C00000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授权委托书</w:t>
      </w:r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致：</w:t>
      </w:r>
      <w:r>
        <w:rPr>
          <w:rFonts w:hint="eastAsia" w:ascii="宋体" w:hAnsi="宋体"/>
          <w:sz w:val="28"/>
          <w:szCs w:val="28"/>
          <w:lang w:val="en-US" w:eastAsia="zh-CN"/>
        </w:rPr>
        <w:t>绍兴市拍卖中心有限责任公司</w:t>
      </w:r>
      <w:r>
        <w:rPr>
          <w:rFonts w:hint="eastAsia" w:ascii="宋体" w:hAnsi="宋体"/>
          <w:sz w:val="28"/>
          <w:szCs w:val="28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50" w:line="4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>的法定代表人，现授权委托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（身份证号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：            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）</w:t>
      </w:r>
      <w:r>
        <w:rPr>
          <w:rFonts w:hint="eastAsia" w:ascii="宋体" w:hAnsi="宋体"/>
          <w:sz w:val="28"/>
          <w:szCs w:val="28"/>
        </w:rPr>
        <w:t>以我方的名义参加</w:t>
      </w:r>
      <w:r>
        <w:rPr>
          <w:rFonts w:hint="eastAsia" w:ascii="宋体" w:hAnsi="宋体"/>
          <w:sz w:val="28"/>
          <w:szCs w:val="28"/>
          <w:lang w:val="en-US" w:eastAsia="zh-CN"/>
        </w:rPr>
        <w:t>绍兴市越城区仓桥直街136/138/140/142/144号及绍兴市解放北路186号第6层共六处</w:t>
      </w:r>
      <w:r>
        <w:rPr>
          <w:rFonts w:hint="eastAsia" w:ascii="宋体" w:hAnsi="宋体"/>
          <w:sz w:val="28"/>
          <w:szCs w:val="28"/>
        </w:rPr>
        <w:t>房产</w:t>
      </w:r>
      <w:r>
        <w:rPr>
          <w:rFonts w:hint="eastAsia" w:ascii="宋体" w:hAnsi="宋体"/>
          <w:sz w:val="28"/>
          <w:szCs w:val="28"/>
          <w:lang w:val="en-US" w:eastAsia="zh-CN"/>
        </w:rPr>
        <w:t>三年期租赁权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lang w:val="en-US" w:eastAsia="zh-CN"/>
        </w:rPr>
        <w:t>拍卖</w:t>
      </w:r>
      <w:r>
        <w:rPr>
          <w:rFonts w:hint="eastAsia" w:ascii="宋体" w:hAnsi="宋体"/>
          <w:sz w:val="28"/>
          <w:szCs w:val="28"/>
        </w:rPr>
        <w:t>活动，并代表我方全权办理针对上述项目的</w:t>
      </w:r>
      <w:r>
        <w:rPr>
          <w:rFonts w:hint="eastAsia" w:ascii="宋体" w:hAnsi="宋体"/>
          <w:sz w:val="28"/>
          <w:szCs w:val="28"/>
          <w:lang w:val="en-US" w:eastAsia="zh-CN"/>
        </w:rPr>
        <w:t>拍卖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竞价</w:t>
      </w:r>
      <w:r>
        <w:rPr>
          <w:rFonts w:hint="eastAsia" w:ascii="宋体" w:hAnsi="宋体"/>
          <w:sz w:val="28"/>
          <w:szCs w:val="28"/>
        </w:rPr>
        <w:t>、签约等具体事务和签署相关文件。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50" w:line="40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我方对被授权人的签名事项负全部责任。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50" w:line="40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在撤销授权的书面通知以前，本授权书一直有效。被授权人在授权书有效期内签署的所有文件不因授权的撤销而失效。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50" w:line="40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被授权人无转委托权，特此委托。</w:t>
      </w:r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被授权人签名：              法定代表人签名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 xml:space="preserve">：        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   </w:t>
      </w:r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被授权人身份证号码：                              </w:t>
      </w:r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 xml:space="preserve">                             </w:t>
      </w:r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授权</w:t>
      </w:r>
      <w:r>
        <w:rPr>
          <w:rFonts w:hint="eastAsia" w:ascii="宋体" w:hAnsi="宋体"/>
          <w:sz w:val="28"/>
          <w:szCs w:val="28"/>
        </w:rPr>
        <w:t>人公章：</w:t>
      </w:r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MGY3ZDU2MjE1OWM2Y2U1ZjUyY2Y4MWIxNWRiMWMifQ=="/>
  </w:docVars>
  <w:rsids>
    <w:rsidRoot w:val="05465F6B"/>
    <w:rsid w:val="05465F6B"/>
    <w:rsid w:val="23142908"/>
    <w:rsid w:val="23AA590C"/>
    <w:rsid w:val="438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2025-12-24T01:27:00Z</dcterms:created>
  <dc:creator>xulu7610</dc:creator>
  <cp:lastModifiedBy>xulu7610</cp:lastModifiedBy>
  <dcterms:modified xsi:type="dcterms:W3CDTF">2026-01-05T06:33:49Z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33BF93471C984A6E85358FE612616254_11</vt:lpwstr>
  </property>
</Properties>
</file>